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AD20" w14:textId="64D8DBCC" w:rsidR="00F83B21" w:rsidRDefault="00F83B21">
      <w:pPr>
        <w:rPr>
          <w:rFonts w:ascii="Times New Roman" w:hAnsi="Times New Roman" w:cs="Times New Roman"/>
        </w:rPr>
      </w:pPr>
      <w:r w:rsidRPr="002C6D11">
        <w:rPr>
          <w:rFonts w:ascii="Times New Roman" w:hAnsi="Times New Roman" w:cs="Times New Roman"/>
          <w:b/>
          <w:bCs/>
        </w:rPr>
        <w:t xml:space="preserve">Communion </w:t>
      </w:r>
      <w:r w:rsidR="00ED5996">
        <w:rPr>
          <w:rFonts w:ascii="Times New Roman" w:hAnsi="Times New Roman" w:cs="Times New Roman"/>
          <w:b/>
          <w:bCs/>
        </w:rPr>
        <w:t>C</w:t>
      </w:r>
      <w:r w:rsidRPr="002C6D11">
        <w:rPr>
          <w:rFonts w:ascii="Times New Roman" w:hAnsi="Times New Roman" w:cs="Times New Roman"/>
          <w:b/>
          <w:bCs/>
        </w:rPr>
        <w:t>ommodity</w:t>
      </w:r>
      <w:r w:rsidR="009A4302">
        <w:rPr>
          <w:rFonts w:ascii="Times New Roman" w:hAnsi="Times New Roman" w:cs="Times New Roman"/>
          <w:b/>
          <w:bCs/>
        </w:rPr>
        <w:t>, or Communion Coverage</w:t>
      </w:r>
      <w:r w:rsidR="002C6D11" w:rsidRPr="002C6D11">
        <w:rPr>
          <w:rFonts w:ascii="Times New Roman" w:hAnsi="Times New Roman" w:cs="Times New Roman"/>
          <w:b/>
          <w:bCs/>
        </w:rPr>
        <w:tab/>
      </w:r>
      <w:r w:rsidR="002C6D11" w:rsidRPr="002C6D11">
        <w:rPr>
          <w:rFonts w:ascii="Times New Roman" w:hAnsi="Times New Roman" w:cs="Times New Roman"/>
          <w:b/>
          <w:bCs/>
        </w:rPr>
        <w:tab/>
      </w:r>
      <w:r w:rsidR="002C6D11" w:rsidRPr="002C6D11">
        <w:rPr>
          <w:rFonts w:ascii="Times New Roman" w:hAnsi="Times New Roman" w:cs="Times New Roman"/>
          <w:b/>
          <w:bCs/>
        </w:rPr>
        <w:tab/>
      </w:r>
      <w:r w:rsidR="002C6D11" w:rsidRPr="002C6D11">
        <w:rPr>
          <w:rFonts w:ascii="Times New Roman" w:hAnsi="Times New Roman" w:cs="Times New Roman"/>
          <w:b/>
          <w:bCs/>
        </w:rPr>
        <w:tab/>
      </w:r>
      <w:r w:rsidR="002C6D11" w:rsidRPr="002C6D11">
        <w:rPr>
          <w:rFonts w:ascii="Times New Roman" w:hAnsi="Times New Roman" w:cs="Times New Roman"/>
          <w:b/>
          <w:bCs/>
        </w:rPr>
        <w:tab/>
        <w:t>251221</w:t>
      </w:r>
    </w:p>
    <w:p w14:paraId="230FA20D" w14:textId="734509EF" w:rsidR="00387017" w:rsidRDefault="00387017" w:rsidP="00387017">
      <w:pPr>
        <w:spacing w:after="0" w:line="240" w:lineRule="auto"/>
        <w:ind w:firstLine="360"/>
        <w:rPr>
          <w:rFonts w:ascii="Times New Roman" w:hAnsi="Times New Roman" w:cs="Times New Roman"/>
        </w:rPr>
      </w:pPr>
      <w:r>
        <w:rPr>
          <w:rFonts w:ascii="Times New Roman" w:hAnsi="Times New Roman" w:cs="Times New Roman"/>
        </w:rPr>
        <w:t xml:space="preserve">We might think of the blood that Christ shed as a limited physical quantity.  But </w:t>
      </w:r>
      <w:proofErr w:type="spellStart"/>
      <w:r>
        <w:rPr>
          <w:rFonts w:ascii="Times New Roman" w:hAnsi="Times New Roman" w:cs="Times New Roman"/>
        </w:rPr>
        <w:t>its</w:t>
      </w:r>
      <w:proofErr w:type="spellEnd"/>
      <w:r>
        <w:rPr>
          <w:rFonts w:ascii="Times New Roman" w:hAnsi="Times New Roman" w:cs="Times New Roman"/>
        </w:rPr>
        <w:t xml:space="preserve"> amazing spiritual effectiveness expands to cover the complete population of the Kingdom of God.  It is not something that we </w:t>
      </w:r>
      <w:proofErr w:type="gramStart"/>
      <w:r>
        <w:rPr>
          <w:rFonts w:ascii="Times New Roman" w:hAnsi="Times New Roman" w:cs="Times New Roman"/>
        </w:rPr>
        <w:t>actually obtain</w:t>
      </w:r>
      <w:proofErr w:type="gramEnd"/>
      <w:r>
        <w:rPr>
          <w:rFonts w:ascii="Times New Roman" w:hAnsi="Times New Roman" w:cs="Times New Roman"/>
        </w:rPr>
        <w:t xml:space="preserve"> or possess – I don’t have more than you, nor can I obtain more than you, nor do I need more than you.  No matter how much we have sinned, if we are washed in that blood then we are saved, and we must feel no sense of superiority.  Jesus’ blood is not a commodity that can be bought or sold</w:t>
      </w:r>
      <w:r>
        <w:rPr>
          <w:rFonts w:ascii="Times New Roman" w:hAnsi="Times New Roman" w:cs="Times New Roman"/>
        </w:rPr>
        <w:t xml:space="preserve">, </w:t>
      </w:r>
      <w:r>
        <w:rPr>
          <w:rFonts w:ascii="Times New Roman" w:hAnsi="Times New Roman" w:cs="Times New Roman"/>
        </w:rPr>
        <w:t>as like some might like to do.  It’s not the amount of blood that is critical – it is the power that resides in the divine sacrifice of God’s Son.  And it completely covers us.</w:t>
      </w:r>
    </w:p>
    <w:p w14:paraId="110F7AF9" w14:textId="77777777" w:rsidR="00387017" w:rsidRDefault="00387017" w:rsidP="009A4302">
      <w:pPr>
        <w:spacing w:after="0" w:line="240" w:lineRule="auto"/>
        <w:ind w:firstLine="360"/>
        <w:rPr>
          <w:rFonts w:ascii="Times New Roman" w:hAnsi="Times New Roman" w:cs="Times New Roman"/>
        </w:rPr>
      </w:pPr>
    </w:p>
    <w:p w14:paraId="3FD01177" w14:textId="77777777" w:rsidR="00387017" w:rsidRDefault="00387017" w:rsidP="009A4302">
      <w:pPr>
        <w:spacing w:after="0" w:line="240" w:lineRule="auto"/>
        <w:ind w:firstLine="360"/>
        <w:rPr>
          <w:rFonts w:ascii="Times New Roman" w:hAnsi="Times New Roman" w:cs="Times New Roman"/>
        </w:rPr>
      </w:pPr>
    </w:p>
    <w:p w14:paraId="2D0F7A19" w14:textId="19ED4DD8" w:rsidR="0078444D" w:rsidRDefault="0078444D" w:rsidP="009A4302">
      <w:pPr>
        <w:spacing w:after="0" w:line="240" w:lineRule="auto"/>
        <w:ind w:firstLine="360"/>
        <w:rPr>
          <w:rFonts w:ascii="Times New Roman" w:hAnsi="Times New Roman" w:cs="Times New Roman"/>
        </w:rPr>
      </w:pPr>
      <w:r>
        <w:rPr>
          <w:rFonts w:ascii="Times New Roman" w:hAnsi="Times New Roman" w:cs="Times New Roman"/>
        </w:rPr>
        <w:t xml:space="preserve">We </w:t>
      </w:r>
      <w:r w:rsidR="00504729">
        <w:rPr>
          <w:rFonts w:ascii="Times New Roman" w:hAnsi="Times New Roman" w:cs="Times New Roman"/>
        </w:rPr>
        <w:t>m</w:t>
      </w:r>
      <w:r w:rsidR="00381CB5">
        <w:rPr>
          <w:rFonts w:ascii="Times New Roman" w:hAnsi="Times New Roman" w:cs="Times New Roman"/>
        </w:rPr>
        <w:t>ight</w:t>
      </w:r>
      <w:r>
        <w:rPr>
          <w:rFonts w:ascii="Times New Roman" w:hAnsi="Times New Roman" w:cs="Times New Roman"/>
        </w:rPr>
        <w:t xml:space="preserve"> think of the blood </w:t>
      </w:r>
      <w:r w:rsidR="00F67447">
        <w:rPr>
          <w:rFonts w:ascii="Times New Roman" w:hAnsi="Times New Roman" w:cs="Times New Roman"/>
        </w:rPr>
        <w:t xml:space="preserve">that </w:t>
      </w:r>
      <w:r>
        <w:rPr>
          <w:rFonts w:ascii="Times New Roman" w:hAnsi="Times New Roman" w:cs="Times New Roman"/>
        </w:rPr>
        <w:t xml:space="preserve">Christ shed as a limited physical quantity.  But </w:t>
      </w:r>
      <w:proofErr w:type="spellStart"/>
      <w:r>
        <w:rPr>
          <w:rFonts w:ascii="Times New Roman" w:hAnsi="Times New Roman" w:cs="Times New Roman"/>
        </w:rPr>
        <w:t>its</w:t>
      </w:r>
      <w:proofErr w:type="spellEnd"/>
      <w:r>
        <w:rPr>
          <w:rFonts w:ascii="Times New Roman" w:hAnsi="Times New Roman" w:cs="Times New Roman"/>
        </w:rPr>
        <w:t xml:space="preserve"> </w:t>
      </w:r>
      <w:r w:rsidR="00504729">
        <w:rPr>
          <w:rFonts w:ascii="Times New Roman" w:hAnsi="Times New Roman" w:cs="Times New Roman"/>
        </w:rPr>
        <w:t xml:space="preserve">amazing </w:t>
      </w:r>
      <w:r>
        <w:rPr>
          <w:rFonts w:ascii="Times New Roman" w:hAnsi="Times New Roman" w:cs="Times New Roman"/>
        </w:rPr>
        <w:t>spiritual effectiveness expands</w:t>
      </w:r>
      <w:r w:rsidR="00EA462A">
        <w:rPr>
          <w:rFonts w:ascii="Times New Roman" w:hAnsi="Times New Roman" w:cs="Times New Roman"/>
        </w:rPr>
        <w:t xml:space="preserve"> [ref loaves and fishes]</w:t>
      </w:r>
      <w:r>
        <w:rPr>
          <w:rFonts w:ascii="Times New Roman" w:hAnsi="Times New Roman" w:cs="Times New Roman"/>
        </w:rPr>
        <w:t xml:space="preserve"> to cover the complete population </w:t>
      </w:r>
      <w:r w:rsidR="00115D27">
        <w:rPr>
          <w:rFonts w:ascii="Times New Roman" w:hAnsi="Times New Roman" w:cs="Times New Roman"/>
        </w:rPr>
        <w:t xml:space="preserve">[Ref billions] </w:t>
      </w:r>
      <w:r>
        <w:rPr>
          <w:rFonts w:ascii="Times New Roman" w:hAnsi="Times New Roman" w:cs="Times New Roman"/>
        </w:rPr>
        <w:t>of the Kingdom of God.</w:t>
      </w:r>
      <w:r w:rsidR="00EA462A">
        <w:rPr>
          <w:rFonts w:ascii="Times New Roman" w:hAnsi="Times New Roman" w:cs="Times New Roman"/>
        </w:rPr>
        <w:t xml:space="preserve">  It is not something that we </w:t>
      </w:r>
      <w:proofErr w:type="gramStart"/>
      <w:r w:rsidR="00EA462A">
        <w:rPr>
          <w:rFonts w:ascii="Times New Roman" w:hAnsi="Times New Roman" w:cs="Times New Roman"/>
        </w:rPr>
        <w:t xml:space="preserve">actually </w:t>
      </w:r>
      <w:r w:rsidR="009A4302">
        <w:rPr>
          <w:rFonts w:ascii="Times New Roman" w:hAnsi="Times New Roman" w:cs="Times New Roman"/>
        </w:rPr>
        <w:t>obtain</w:t>
      </w:r>
      <w:proofErr w:type="gramEnd"/>
      <w:r w:rsidR="009A4302">
        <w:rPr>
          <w:rFonts w:ascii="Times New Roman" w:hAnsi="Times New Roman" w:cs="Times New Roman"/>
        </w:rPr>
        <w:t xml:space="preserve"> or </w:t>
      </w:r>
      <w:r w:rsidR="00EA462A">
        <w:rPr>
          <w:rFonts w:ascii="Times New Roman" w:hAnsi="Times New Roman" w:cs="Times New Roman"/>
        </w:rPr>
        <w:t>possess – I don’t have more than you, nor can I obtain more than you</w:t>
      </w:r>
      <w:r w:rsidR="005B5A32">
        <w:rPr>
          <w:rFonts w:ascii="Times New Roman" w:hAnsi="Times New Roman" w:cs="Times New Roman"/>
        </w:rPr>
        <w:t xml:space="preserve"> [Ref parable of the workers (same pay – some wanted more</w:t>
      </w:r>
      <w:r w:rsidR="00C437C2">
        <w:rPr>
          <w:rFonts w:ascii="Times New Roman" w:hAnsi="Times New Roman" w:cs="Times New Roman"/>
        </w:rPr>
        <w:t>, like those who have been Christians longer</w:t>
      </w:r>
      <w:r w:rsidR="005B5A32">
        <w:rPr>
          <w:rFonts w:ascii="Times New Roman" w:hAnsi="Times New Roman" w:cs="Times New Roman"/>
        </w:rPr>
        <w:t>)]</w:t>
      </w:r>
      <w:r w:rsidR="00A07BAB">
        <w:rPr>
          <w:rFonts w:ascii="Times New Roman" w:hAnsi="Times New Roman" w:cs="Times New Roman"/>
        </w:rPr>
        <w:t>,</w:t>
      </w:r>
      <w:r w:rsidR="00EA462A">
        <w:rPr>
          <w:rFonts w:ascii="Times New Roman" w:hAnsi="Times New Roman" w:cs="Times New Roman"/>
        </w:rPr>
        <w:t xml:space="preserve"> </w:t>
      </w:r>
      <w:r w:rsidR="00A07BAB">
        <w:rPr>
          <w:rFonts w:ascii="Times New Roman" w:hAnsi="Times New Roman" w:cs="Times New Roman"/>
        </w:rPr>
        <w:t>n</w:t>
      </w:r>
      <w:r w:rsidR="00EA462A">
        <w:rPr>
          <w:rFonts w:ascii="Times New Roman" w:hAnsi="Times New Roman" w:cs="Times New Roman"/>
        </w:rPr>
        <w:t>or</w:t>
      </w:r>
      <w:r w:rsidR="00A07BAB">
        <w:rPr>
          <w:rFonts w:ascii="Times New Roman" w:hAnsi="Times New Roman" w:cs="Times New Roman"/>
        </w:rPr>
        <w:t xml:space="preserve"> do I</w:t>
      </w:r>
      <w:r w:rsidR="00115D27">
        <w:rPr>
          <w:rFonts w:ascii="Times New Roman" w:hAnsi="Times New Roman" w:cs="Times New Roman"/>
        </w:rPr>
        <w:t xml:space="preserve"> </w:t>
      </w:r>
      <w:r w:rsidR="00EA462A">
        <w:rPr>
          <w:rFonts w:ascii="Times New Roman" w:hAnsi="Times New Roman" w:cs="Times New Roman"/>
        </w:rPr>
        <w:t xml:space="preserve">need more than you.  No matter how much we have sinned, if we are washed in that blood </w:t>
      </w:r>
      <w:r w:rsidR="00672F5B">
        <w:rPr>
          <w:rFonts w:ascii="Times New Roman" w:hAnsi="Times New Roman" w:cs="Times New Roman"/>
        </w:rPr>
        <w:t xml:space="preserve">then </w:t>
      </w:r>
      <w:r w:rsidR="00EA462A">
        <w:rPr>
          <w:rFonts w:ascii="Times New Roman" w:hAnsi="Times New Roman" w:cs="Times New Roman"/>
        </w:rPr>
        <w:t xml:space="preserve">we are saved, </w:t>
      </w:r>
      <w:r w:rsidR="00A07BAB">
        <w:rPr>
          <w:rFonts w:ascii="Times New Roman" w:hAnsi="Times New Roman" w:cs="Times New Roman"/>
        </w:rPr>
        <w:t xml:space="preserve">and we must </w:t>
      </w:r>
      <w:r w:rsidR="00672F5B">
        <w:rPr>
          <w:rFonts w:ascii="Times New Roman" w:hAnsi="Times New Roman" w:cs="Times New Roman"/>
        </w:rPr>
        <w:t>feel</w:t>
      </w:r>
      <w:r w:rsidR="00EA462A">
        <w:rPr>
          <w:rFonts w:ascii="Times New Roman" w:hAnsi="Times New Roman" w:cs="Times New Roman"/>
        </w:rPr>
        <w:t xml:space="preserve"> no sense of superiority.  </w:t>
      </w:r>
      <w:r w:rsidR="00A07BAB">
        <w:rPr>
          <w:rFonts w:ascii="Times New Roman" w:hAnsi="Times New Roman" w:cs="Times New Roman"/>
        </w:rPr>
        <w:t>Jesus’</w:t>
      </w:r>
      <w:r w:rsidR="00A372C3">
        <w:rPr>
          <w:rFonts w:ascii="Times New Roman" w:hAnsi="Times New Roman" w:cs="Times New Roman"/>
        </w:rPr>
        <w:t xml:space="preserve"> blood</w:t>
      </w:r>
      <w:r w:rsidR="00EA462A">
        <w:rPr>
          <w:rFonts w:ascii="Times New Roman" w:hAnsi="Times New Roman" w:cs="Times New Roman"/>
        </w:rPr>
        <w:t xml:space="preserve"> is not a commodity that can be bought or sold [</w:t>
      </w:r>
      <w:r w:rsidR="00A70AA9">
        <w:rPr>
          <w:rFonts w:ascii="Times New Roman" w:hAnsi="Times New Roman" w:cs="Times New Roman"/>
        </w:rPr>
        <w:t xml:space="preserve">as </w:t>
      </w:r>
      <w:r w:rsidR="00561E65">
        <w:rPr>
          <w:rFonts w:ascii="Times New Roman" w:hAnsi="Times New Roman" w:cs="Times New Roman"/>
        </w:rPr>
        <w:t xml:space="preserve">like some might like to do; </w:t>
      </w:r>
      <w:r w:rsidR="00EA462A">
        <w:rPr>
          <w:rFonts w:ascii="Times New Roman" w:hAnsi="Times New Roman" w:cs="Times New Roman"/>
        </w:rPr>
        <w:t>ref Simon</w:t>
      </w:r>
      <w:r w:rsidR="00C8349C">
        <w:rPr>
          <w:rFonts w:ascii="Times New Roman" w:hAnsi="Times New Roman" w:cs="Times New Roman"/>
        </w:rPr>
        <w:t xml:space="preserve"> and three pounds</w:t>
      </w:r>
      <w:r w:rsidR="00EA462A">
        <w:rPr>
          <w:rFonts w:ascii="Times New Roman" w:hAnsi="Times New Roman" w:cs="Times New Roman"/>
        </w:rPr>
        <w:t xml:space="preserve">].  </w:t>
      </w:r>
      <w:r w:rsidR="00F74FA2">
        <w:rPr>
          <w:rFonts w:ascii="Times New Roman" w:hAnsi="Times New Roman" w:cs="Times New Roman"/>
        </w:rPr>
        <w:t xml:space="preserve">It’s not the amount of blood </w:t>
      </w:r>
      <w:r w:rsidR="00F74FA2">
        <w:rPr>
          <w:rFonts w:ascii="Times New Roman" w:hAnsi="Times New Roman" w:cs="Times New Roman"/>
        </w:rPr>
        <w:t xml:space="preserve">that is critical </w:t>
      </w:r>
      <w:r w:rsidR="00F74FA2">
        <w:rPr>
          <w:rFonts w:ascii="Times New Roman" w:hAnsi="Times New Roman" w:cs="Times New Roman"/>
        </w:rPr>
        <w:t xml:space="preserve">– it is the </w:t>
      </w:r>
      <w:r w:rsidR="003A6081">
        <w:rPr>
          <w:rFonts w:ascii="Times New Roman" w:hAnsi="Times New Roman" w:cs="Times New Roman"/>
        </w:rPr>
        <w:t>power</w:t>
      </w:r>
      <w:r w:rsidR="00C1675A">
        <w:rPr>
          <w:rFonts w:ascii="Times New Roman" w:hAnsi="Times New Roman" w:cs="Times New Roman"/>
        </w:rPr>
        <w:t xml:space="preserve"> that resides</w:t>
      </w:r>
      <w:r w:rsidR="003A6081">
        <w:rPr>
          <w:rFonts w:ascii="Times New Roman" w:hAnsi="Times New Roman" w:cs="Times New Roman"/>
        </w:rPr>
        <w:t xml:space="preserve"> </w:t>
      </w:r>
      <w:r w:rsidR="00C1675A">
        <w:rPr>
          <w:rFonts w:ascii="Times New Roman" w:hAnsi="Times New Roman" w:cs="Times New Roman"/>
        </w:rPr>
        <w:t>in</w:t>
      </w:r>
      <w:r w:rsidR="003A6081">
        <w:rPr>
          <w:rFonts w:ascii="Times New Roman" w:hAnsi="Times New Roman" w:cs="Times New Roman"/>
        </w:rPr>
        <w:t xml:space="preserve"> the </w:t>
      </w:r>
      <w:r w:rsidR="00F74FA2">
        <w:rPr>
          <w:rFonts w:ascii="Times New Roman" w:hAnsi="Times New Roman" w:cs="Times New Roman"/>
        </w:rPr>
        <w:t>divine sacrifice</w:t>
      </w:r>
      <w:r w:rsidR="003A6081">
        <w:rPr>
          <w:rFonts w:ascii="Times New Roman" w:hAnsi="Times New Roman" w:cs="Times New Roman"/>
        </w:rPr>
        <w:t xml:space="preserve"> of God’s Son.  And i</w:t>
      </w:r>
      <w:r w:rsidR="009A4302">
        <w:rPr>
          <w:rFonts w:ascii="Times New Roman" w:hAnsi="Times New Roman" w:cs="Times New Roman"/>
        </w:rPr>
        <w:t xml:space="preserve">t </w:t>
      </w:r>
      <w:r w:rsidR="00866174">
        <w:rPr>
          <w:rFonts w:ascii="Times New Roman" w:hAnsi="Times New Roman" w:cs="Times New Roman"/>
        </w:rPr>
        <w:t>completely cover</w:t>
      </w:r>
      <w:r w:rsidR="000627D9">
        <w:rPr>
          <w:rFonts w:ascii="Times New Roman" w:hAnsi="Times New Roman" w:cs="Times New Roman"/>
        </w:rPr>
        <w:t>s us</w:t>
      </w:r>
      <w:r w:rsidR="009A4302">
        <w:rPr>
          <w:rFonts w:ascii="Times New Roman" w:hAnsi="Times New Roman" w:cs="Times New Roman"/>
        </w:rPr>
        <w:t>.</w:t>
      </w:r>
    </w:p>
    <w:p w14:paraId="7445314F" w14:textId="77777777" w:rsidR="0078444D" w:rsidRDefault="0078444D" w:rsidP="001419EA">
      <w:pPr>
        <w:spacing w:after="0" w:line="240" w:lineRule="auto"/>
        <w:ind w:left="360" w:hanging="360"/>
        <w:rPr>
          <w:rFonts w:ascii="Times New Roman" w:hAnsi="Times New Roman" w:cs="Times New Roman"/>
        </w:rPr>
      </w:pPr>
    </w:p>
    <w:p w14:paraId="581E2E62" w14:textId="77777777" w:rsidR="00A877DD" w:rsidRDefault="00A877DD" w:rsidP="00F67447">
      <w:pPr>
        <w:spacing w:after="0" w:line="240" w:lineRule="auto"/>
        <w:ind w:left="360" w:hanging="360"/>
        <w:rPr>
          <w:rFonts w:ascii="Times New Roman" w:hAnsi="Times New Roman" w:cs="Times New Roman"/>
        </w:rPr>
      </w:pPr>
    </w:p>
    <w:p w14:paraId="47438523" w14:textId="21C3303C" w:rsidR="00F67447" w:rsidRDefault="00F67447" w:rsidP="00F67447">
      <w:pPr>
        <w:spacing w:after="0" w:line="240" w:lineRule="auto"/>
        <w:ind w:left="360" w:hanging="360"/>
        <w:rPr>
          <w:rFonts w:ascii="Times New Roman" w:hAnsi="Times New Roman" w:cs="Times New Roman"/>
        </w:rPr>
      </w:pPr>
      <w:r>
        <w:rPr>
          <w:rFonts w:ascii="Times New Roman" w:hAnsi="Times New Roman" w:cs="Times New Roman"/>
        </w:rPr>
        <w:t>Refs</w:t>
      </w:r>
    </w:p>
    <w:p w14:paraId="378D130E" w14:textId="46124DE8" w:rsidR="00F67447" w:rsidRDefault="00F67447" w:rsidP="00F67447">
      <w:pPr>
        <w:spacing w:after="0" w:line="240" w:lineRule="auto"/>
        <w:ind w:left="360" w:hanging="360"/>
        <w:rPr>
          <w:rFonts w:ascii="Times New Roman" w:hAnsi="Times New Roman" w:cs="Times New Roman"/>
        </w:rPr>
      </w:pPr>
      <w:r>
        <w:rPr>
          <w:rFonts w:ascii="Times New Roman" w:hAnsi="Times New Roman" w:cs="Times New Roman"/>
        </w:rPr>
        <w:t>Perhaps consider it expanding or multiplying like the loaves and fishes (others may have mentioned this)</w:t>
      </w:r>
    </w:p>
    <w:p w14:paraId="129FC336" w14:textId="77777777" w:rsidR="00351A9D" w:rsidRDefault="00351A9D" w:rsidP="00351A9D">
      <w:pPr>
        <w:spacing w:after="0" w:line="240" w:lineRule="auto"/>
        <w:ind w:left="360" w:hanging="360"/>
        <w:rPr>
          <w:rFonts w:ascii="Times New Roman" w:hAnsi="Times New Roman" w:cs="Times New Roman"/>
        </w:rPr>
      </w:pPr>
      <w:r>
        <w:rPr>
          <w:rFonts w:ascii="Times New Roman" w:hAnsi="Times New Roman" w:cs="Times New Roman"/>
        </w:rPr>
        <w:t>Simon the Sorcerer offering to buy the Spirit as though it was a commodity</w:t>
      </w:r>
    </w:p>
    <w:p w14:paraId="6F57BFB2" w14:textId="77777777" w:rsidR="00F67447" w:rsidRDefault="00F67447" w:rsidP="00F67447">
      <w:pPr>
        <w:spacing w:after="0" w:line="240" w:lineRule="auto"/>
        <w:ind w:left="360" w:hanging="360"/>
        <w:rPr>
          <w:rFonts w:ascii="Times New Roman" w:hAnsi="Times New Roman" w:cs="Times New Roman"/>
        </w:rPr>
      </w:pPr>
      <w:r>
        <w:rPr>
          <w:rFonts w:ascii="Times New Roman" w:hAnsi="Times New Roman" w:cs="Times New Roman"/>
        </w:rPr>
        <w:t>The story about buying three pounds of God – not complete “acceptance” of the gift of Grace</w:t>
      </w:r>
    </w:p>
    <w:p w14:paraId="1A12A2C5" w14:textId="77777777" w:rsidR="00351A9D" w:rsidRDefault="00351A9D" w:rsidP="001419EA">
      <w:pPr>
        <w:spacing w:after="0" w:line="240" w:lineRule="auto"/>
        <w:ind w:left="360" w:hanging="360"/>
        <w:rPr>
          <w:rFonts w:ascii="Times New Roman" w:hAnsi="Times New Roman" w:cs="Times New Roman"/>
        </w:rPr>
      </w:pPr>
    </w:p>
    <w:p w14:paraId="48D134D7" w14:textId="513A6182" w:rsidR="00D9042D" w:rsidRDefault="00D9042D" w:rsidP="001419EA">
      <w:pPr>
        <w:spacing w:after="0" w:line="240" w:lineRule="auto"/>
        <w:ind w:left="360" w:hanging="360"/>
        <w:rPr>
          <w:rFonts w:ascii="Times New Roman" w:hAnsi="Times New Roman" w:cs="Times New Roman"/>
        </w:rPr>
      </w:pPr>
      <w:r>
        <w:rPr>
          <w:rFonts w:ascii="Times New Roman" w:hAnsi="Times New Roman" w:cs="Times New Roman"/>
        </w:rPr>
        <w:t>The quantity of physical blood is limited</w:t>
      </w:r>
      <w:r w:rsidR="001419EA">
        <w:rPr>
          <w:rFonts w:ascii="Times New Roman" w:hAnsi="Times New Roman" w:cs="Times New Roman"/>
        </w:rPr>
        <w:t xml:space="preserve">; what we </w:t>
      </w:r>
      <w:r>
        <w:rPr>
          <w:rFonts w:ascii="Times New Roman" w:hAnsi="Times New Roman" w:cs="Times New Roman"/>
        </w:rPr>
        <w:t xml:space="preserve">partake </w:t>
      </w:r>
      <w:r w:rsidR="001419EA">
        <w:rPr>
          <w:rFonts w:ascii="Times New Roman" w:hAnsi="Times New Roman" w:cs="Times New Roman"/>
        </w:rPr>
        <w:t xml:space="preserve">in this memorial is </w:t>
      </w:r>
      <w:r>
        <w:rPr>
          <w:rFonts w:ascii="Times New Roman" w:hAnsi="Times New Roman" w:cs="Times New Roman"/>
        </w:rPr>
        <w:t xml:space="preserve">a symbol of its overarching </w:t>
      </w:r>
      <w:r w:rsidR="0084230F">
        <w:rPr>
          <w:rFonts w:ascii="Times New Roman" w:hAnsi="Times New Roman" w:cs="Times New Roman"/>
        </w:rPr>
        <w:t xml:space="preserve">spiritual </w:t>
      </w:r>
      <w:r>
        <w:rPr>
          <w:rFonts w:ascii="Times New Roman" w:hAnsi="Times New Roman" w:cs="Times New Roman"/>
        </w:rPr>
        <w:t>power</w:t>
      </w:r>
      <w:r w:rsidR="00836F4B">
        <w:rPr>
          <w:rFonts w:ascii="Times New Roman" w:hAnsi="Times New Roman" w:cs="Times New Roman"/>
        </w:rPr>
        <w:t xml:space="preserve"> (not transubstantiation</w:t>
      </w:r>
      <w:r w:rsidR="00991DBC">
        <w:rPr>
          <w:rFonts w:ascii="Times New Roman" w:hAnsi="Times New Roman" w:cs="Times New Roman"/>
        </w:rPr>
        <w:t>, though even here as a commodity its availability is unlimited</w:t>
      </w:r>
      <w:r w:rsidR="00836F4B">
        <w:rPr>
          <w:rFonts w:ascii="Times New Roman" w:hAnsi="Times New Roman" w:cs="Times New Roman"/>
        </w:rPr>
        <w:t xml:space="preserve">) </w:t>
      </w:r>
    </w:p>
    <w:p w14:paraId="1E46BC80" w14:textId="56D7F869" w:rsidR="00D9042D" w:rsidRDefault="00D9042D" w:rsidP="001419EA">
      <w:pPr>
        <w:spacing w:after="0" w:line="240" w:lineRule="auto"/>
        <w:ind w:left="360" w:hanging="360"/>
        <w:rPr>
          <w:rFonts w:ascii="Times New Roman" w:hAnsi="Times New Roman" w:cs="Times New Roman"/>
        </w:rPr>
      </w:pPr>
      <w:r>
        <w:rPr>
          <w:rFonts w:ascii="Times New Roman" w:hAnsi="Times New Roman" w:cs="Times New Roman"/>
        </w:rPr>
        <w:t xml:space="preserve">How can it spread over </w:t>
      </w:r>
      <w:proofErr w:type="gramStart"/>
      <w:r>
        <w:rPr>
          <w:rFonts w:ascii="Times New Roman" w:hAnsi="Times New Roman" w:cs="Times New Roman"/>
        </w:rPr>
        <w:t>all of</w:t>
      </w:r>
      <w:proofErr w:type="gramEnd"/>
      <w:r>
        <w:rPr>
          <w:rFonts w:ascii="Times New Roman" w:hAnsi="Times New Roman" w:cs="Times New Roman"/>
        </w:rPr>
        <w:t xml:space="preserve"> the saved?</w:t>
      </w:r>
      <w:r w:rsidR="0084230F">
        <w:rPr>
          <w:rFonts w:ascii="Times New Roman" w:hAnsi="Times New Roman" w:cs="Times New Roman"/>
        </w:rPr>
        <w:t xml:space="preserve">  Like a blanket – saturating the universe in a way…</w:t>
      </w:r>
    </w:p>
    <w:p w14:paraId="612FD508" w14:textId="22533111" w:rsidR="00836F4B" w:rsidRDefault="00836F4B" w:rsidP="001419EA">
      <w:pPr>
        <w:spacing w:after="0" w:line="240" w:lineRule="auto"/>
        <w:ind w:left="360" w:hanging="360"/>
        <w:rPr>
          <w:rFonts w:ascii="Times New Roman" w:hAnsi="Times New Roman" w:cs="Times New Roman"/>
        </w:rPr>
      </w:pPr>
      <w:r>
        <w:rPr>
          <w:rFonts w:ascii="Times New Roman" w:hAnsi="Times New Roman" w:cs="Times New Roman"/>
        </w:rPr>
        <w:t>Through a type of (spiritual) ether</w:t>
      </w:r>
      <w:r w:rsidR="00CA1D72">
        <w:rPr>
          <w:rFonts w:ascii="Times New Roman" w:hAnsi="Times New Roman" w:cs="Times New Roman"/>
        </w:rPr>
        <w:t xml:space="preserve"> – hard for mere mortals to understand</w:t>
      </w:r>
    </w:p>
    <w:p w14:paraId="5E42F267" w14:textId="2475DC43" w:rsidR="00D9042D" w:rsidRDefault="00D9042D" w:rsidP="001419EA">
      <w:pPr>
        <w:spacing w:after="0" w:line="240" w:lineRule="auto"/>
        <w:ind w:left="360" w:hanging="360"/>
        <w:rPr>
          <w:rFonts w:ascii="Times New Roman" w:hAnsi="Times New Roman" w:cs="Times New Roman"/>
        </w:rPr>
      </w:pPr>
    </w:p>
    <w:p w14:paraId="21FC7F81" w14:textId="4C63C732" w:rsidR="00561E65" w:rsidRDefault="00561E65" w:rsidP="001419EA">
      <w:pPr>
        <w:spacing w:after="0" w:line="240" w:lineRule="auto"/>
        <w:ind w:left="360" w:hanging="360"/>
        <w:rPr>
          <w:rFonts w:ascii="Times New Roman" w:hAnsi="Times New Roman" w:cs="Times New Roman"/>
        </w:rPr>
      </w:pPr>
      <w:r>
        <w:rPr>
          <w:rFonts w:ascii="Times New Roman" w:hAnsi="Times New Roman" w:cs="Times New Roman"/>
        </w:rPr>
        <w:t>Billions of God’s people; are we covered because we are so small?  Or because it is so powerful?</w:t>
      </w:r>
    </w:p>
    <w:p w14:paraId="79D47679" w14:textId="77777777" w:rsidR="00561E65" w:rsidRDefault="00561E65" w:rsidP="001419EA">
      <w:pPr>
        <w:spacing w:after="0" w:line="240" w:lineRule="auto"/>
        <w:ind w:left="360" w:hanging="360"/>
        <w:rPr>
          <w:rFonts w:ascii="Times New Roman" w:hAnsi="Times New Roman" w:cs="Times New Roman"/>
        </w:rPr>
      </w:pPr>
    </w:p>
    <w:p w14:paraId="1D260FFE" w14:textId="077D04ED" w:rsidR="00D9042D" w:rsidRDefault="00D9042D" w:rsidP="001419EA">
      <w:pPr>
        <w:spacing w:after="0" w:line="240" w:lineRule="auto"/>
        <w:ind w:left="360" w:hanging="360"/>
        <w:rPr>
          <w:rFonts w:ascii="Times New Roman" w:hAnsi="Times New Roman" w:cs="Times New Roman"/>
        </w:rPr>
      </w:pPr>
      <w:r>
        <w:rPr>
          <w:rFonts w:ascii="Times New Roman" w:hAnsi="Times New Roman" w:cs="Times New Roman"/>
        </w:rPr>
        <w:t>Think of a glory on the spiritual side of this blood that covers us by the one “finite” action – the sacrifice of Christ.</w:t>
      </w:r>
      <w:r w:rsidR="00323A51">
        <w:rPr>
          <w:rFonts w:ascii="Times New Roman" w:hAnsi="Times New Roman" w:cs="Times New Roman"/>
        </w:rPr>
        <w:t xml:space="preserve">  It’s not the amount of blood – it is the act of divine sacrifice</w:t>
      </w:r>
    </w:p>
    <w:p w14:paraId="1FCF5608" w14:textId="77777777" w:rsidR="006609E3" w:rsidRDefault="006609E3" w:rsidP="001419EA">
      <w:pPr>
        <w:spacing w:after="0" w:line="240" w:lineRule="auto"/>
        <w:ind w:left="360" w:hanging="360"/>
        <w:rPr>
          <w:rFonts w:ascii="Times New Roman" w:hAnsi="Times New Roman" w:cs="Times New Roman"/>
        </w:rPr>
      </w:pPr>
    </w:p>
    <w:p w14:paraId="6B91B9CA" w14:textId="705D610F" w:rsidR="000B6D2F" w:rsidRDefault="000B6D2F" w:rsidP="001419EA">
      <w:pPr>
        <w:spacing w:after="0" w:line="240" w:lineRule="auto"/>
        <w:ind w:left="360" w:hanging="360"/>
        <w:rPr>
          <w:rFonts w:ascii="Times New Roman" w:hAnsi="Times New Roman" w:cs="Times New Roman"/>
        </w:rPr>
      </w:pPr>
      <w:r>
        <w:rPr>
          <w:rFonts w:ascii="Times New Roman" w:hAnsi="Times New Roman" w:cs="Times New Roman"/>
        </w:rPr>
        <w:t xml:space="preserve">Parables of the workers – all got the same pay; but grace is grace! We get the full covering measure no matter how bad our </w:t>
      </w:r>
      <w:proofErr w:type="gramStart"/>
      <w:r>
        <w:rPr>
          <w:rFonts w:ascii="Times New Roman" w:hAnsi="Times New Roman" w:cs="Times New Roman"/>
        </w:rPr>
        <w:t>sin;</w:t>
      </w:r>
      <w:proofErr w:type="gramEnd"/>
      <w:r>
        <w:rPr>
          <w:rFonts w:ascii="Times New Roman" w:hAnsi="Times New Roman" w:cs="Times New Roman"/>
        </w:rPr>
        <w:t xml:space="preserve"> </w:t>
      </w:r>
    </w:p>
    <w:p w14:paraId="3C67FF72" w14:textId="79326C43" w:rsidR="000B6D2F" w:rsidRDefault="000B6D2F" w:rsidP="001419EA">
      <w:pPr>
        <w:spacing w:after="0" w:line="240" w:lineRule="auto"/>
        <w:ind w:left="360" w:hanging="360"/>
        <w:rPr>
          <w:rFonts w:ascii="Times New Roman" w:hAnsi="Times New Roman" w:cs="Times New Roman"/>
        </w:rPr>
      </w:pPr>
      <w:r>
        <w:rPr>
          <w:rFonts w:ascii="Times New Roman" w:hAnsi="Times New Roman" w:cs="Times New Roman"/>
        </w:rPr>
        <w:t xml:space="preserve">Are we satisfied </w:t>
      </w:r>
      <w:r w:rsidR="00D26E89">
        <w:rPr>
          <w:rFonts w:ascii="Times New Roman" w:hAnsi="Times New Roman" w:cs="Times New Roman"/>
        </w:rPr>
        <w:t>with the amount / level of grace that we receive?</w:t>
      </w:r>
    </w:p>
    <w:p w14:paraId="757DBC3D" w14:textId="496E6B91" w:rsidR="000B6D2F" w:rsidRDefault="00D26E89" w:rsidP="001419EA">
      <w:pPr>
        <w:spacing w:after="0" w:line="240" w:lineRule="auto"/>
        <w:ind w:left="360" w:hanging="360"/>
        <w:rPr>
          <w:rFonts w:ascii="Times New Roman" w:hAnsi="Times New Roman" w:cs="Times New Roman"/>
        </w:rPr>
      </w:pPr>
      <w:r>
        <w:rPr>
          <w:rFonts w:ascii="Times New Roman" w:hAnsi="Times New Roman" w:cs="Times New Roman"/>
        </w:rPr>
        <w:t>“Shall we sin more that grace may abound?”</w:t>
      </w:r>
      <w:r>
        <w:rPr>
          <w:rFonts w:ascii="Times New Roman" w:hAnsi="Times New Roman" w:cs="Times New Roman"/>
        </w:rPr>
        <w:br/>
      </w:r>
    </w:p>
    <w:p w14:paraId="76FCD8A8" w14:textId="77777777" w:rsidR="00427D7E" w:rsidRDefault="00427D7E" w:rsidP="00427D7E">
      <w:pPr>
        <w:spacing w:after="0" w:line="240" w:lineRule="auto"/>
        <w:ind w:left="360" w:hanging="360"/>
        <w:rPr>
          <w:rFonts w:ascii="Times New Roman" w:hAnsi="Times New Roman" w:cs="Times New Roman"/>
        </w:rPr>
      </w:pPr>
      <w:r>
        <w:rPr>
          <w:rFonts w:ascii="Times New Roman" w:hAnsi="Times New Roman" w:cs="Times New Roman"/>
        </w:rPr>
        <w:lastRenderedPageBreak/>
        <w:t xml:space="preserve">Consider </w:t>
      </w:r>
      <w:proofErr w:type="spellStart"/>
      <w:r>
        <w:rPr>
          <w:rFonts w:ascii="Times New Roman" w:hAnsi="Times New Roman" w:cs="Times New Roman"/>
        </w:rPr>
        <w:t>MeMe’s</w:t>
      </w:r>
      <w:proofErr w:type="spellEnd"/>
      <w:r>
        <w:rPr>
          <w:rFonts w:ascii="Times New Roman" w:hAnsi="Times New Roman" w:cs="Times New Roman"/>
        </w:rPr>
        <w:t xml:space="preserve"> idea of being grateful for </w:t>
      </w:r>
      <w:r w:rsidRPr="00F83B21">
        <w:rPr>
          <w:rFonts w:ascii="Times New Roman" w:hAnsi="Times New Roman" w:cs="Times New Roman"/>
        </w:rPr>
        <w:t>every precious dro</w:t>
      </w:r>
      <w:r>
        <w:rPr>
          <w:rFonts w:ascii="Times New Roman" w:hAnsi="Times New Roman" w:cs="Times New Roman"/>
        </w:rPr>
        <w:t>p (rain, but also the precious blood of Christ); even the smallest piece is so powerful</w:t>
      </w:r>
    </w:p>
    <w:p w14:paraId="5D109D11" w14:textId="77777777" w:rsidR="00427D7E" w:rsidRDefault="00427D7E" w:rsidP="00427D7E">
      <w:pPr>
        <w:spacing w:after="0" w:line="240" w:lineRule="auto"/>
        <w:ind w:left="360" w:hanging="360"/>
        <w:rPr>
          <w:rFonts w:ascii="Times New Roman" w:hAnsi="Times New Roman" w:cs="Times New Roman"/>
        </w:rPr>
      </w:pPr>
      <w:r>
        <w:rPr>
          <w:rFonts w:ascii="Times New Roman" w:hAnsi="Times New Roman" w:cs="Times New Roman"/>
        </w:rPr>
        <w:t>Think of “every precious drop” transferring to “every precious word” (scripture)</w:t>
      </w:r>
    </w:p>
    <w:p w14:paraId="12BF5283" w14:textId="77777777" w:rsidR="000B6D2F" w:rsidRDefault="000B6D2F" w:rsidP="00427D7E">
      <w:pPr>
        <w:spacing w:after="0" w:line="240" w:lineRule="auto"/>
        <w:ind w:left="360" w:hanging="360"/>
        <w:rPr>
          <w:rFonts w:ascii="Times New Roman" w:hAnsi="Times New Roman" w:cs="Times New Roman"/>
        </w:rPr>
      </w:pPr>
    </w:p>
    <w:p w14:paraId="26218229" w14:textId="77777777" w:rsidR="005F2C4A" w:rsidRDefault="002F6525">
      <w:pPr>
        <w:rPr>
          <w:rFonts w:ascii="Times New Roman" w:hAnsi="Times New Roman" w:cs="Times New Roman"/>
        </w:rPr>
      </w:pPr>
      <w:r>
        <w:rPr>
          <w:rFonts w:ascii="Times New Roman" w:hAnsi="Times New Roman" w:cs="Times New Roman"/>
        </w:rPr>
        <w:t xml:space="preserve">SSM intro: remembering / emphasizing </w:t>
      </w:r>
      <w:r w:rsidR="005F2C4A">
        <w:rPr>
          <w:rFonts w:ascii="Times New Roman" w:hAnsi="Times New Roman" w:cs="Times New Roman"/>
        </w:rPr>
        <w:t>Christ’s blood</w:t>
      </w:r>
    </w:p>
    <w:p w14:paraId="383C28FA" w14:textId="5FA3B347" w:rsidR="00F67447" w:rsidRDefault="00F67447">
      <w:pPr>
        <w:rPr>
          <w:rFonts w:ascii="Times New Roman" w:hAnsi="Times New Roman" w:cs="Times New Roman"/>
        </w:rPr>
      </w:pPr>
      <w:r>
        <w:rPr>
          <w:rFonts w:ascii="Times New Roman" w:hAnsi="Times New Roman" w:cs="Times New Roman"/>
        </w:rPr>
        <w:br w:type="page"/>
      </w:r>
    </w:p>
    <w:p w14:paraId="131AB4B9" w14:textId="60B4EBE3" w:rsidR="00427D7E" w:rsidRDefault="00F67447" w:rsidP="001419EA">
      <w:pPr>
        <w:spacing w:after="0" w:line="240" w:lineRule="auto"/>
        <w:ind w:left="360" w:hanging="360"/>
        <w:rPr>
          <w:rFonts w:ascii="Times New Roman" w:hAnsi="Times New Roman" w:cs="Times New Roman"/>
        </w:rPr>
      </w:pPr>
      <w:r>
        <w:rPr>
          <w:rFonts w:ascii="Times New Roman" w:hAnsi="Times New Roman" w:cs="Times New Roman"/>
        </w:rPr>
        <w:lastRenderedPageBreak/>
        <w:t>Notes:</w:t>
      </w:r>
    </w:p>
    <w:p w14:paraId="4484CC2C" w14:textId="77777777" w:rsidR="00F67447" w:rsidRDefault="00F67447" w:rsidP="001419EA">
      <w:pPr>
        <w:spacing w:after="0" w:line="240" w:lineRule="auto"/>
        <w:ind w:left="360" w:hanging="360"/>
        <w:rPr>
          <w:rFonts w:ascii="Times New Roman" w:hAnsi="Times New Roman" w:cs="Times New Roman"/>
        </w:rPr>
      </w:pPr>
    </w:p>
    <w:p w14:paraId="50332B0E" w14:textId="77777777" w:rsidR="00F67447" w:rsidRDefault="00F67447" w:rsidP="00F67447">
      <w:pPr>
        <w:spacing w:after="0" w:line="240" w:lineRule="auto"/>
        <w:ind w:left="360" w:hanging="360"/>
        <w:rPr>
          <w:rFonts w:ascii="Times New Roman" w:hAnsi="Times New Roman" w:cs="Times New Roman"/>
        </w:rPr>
      </w:pPr>
      <w:r w:rsidRPr="00F83B21">
        <w:rPr>
          <w:rFonts w:ascii="Times New Roman" w:hAnsi="Times New Roman" w:cs="Times New Roman"/>
        </w:rPr>
        <w:t xml:space="preserve">The blood of Christ: </w:t>
      </w:r>
      <w:r>
        <w:rPr>
          <w:rFonts w:ascii="Times New Roman" w:hAnsi="Times New Roman" w:cs="Times New Roman"/>
        </w:rPr>
        <w:t>Is it a commodity that is “obtainable”? (unobtainable)</w:t>
      </w:r>
    </w:p>
    <w:p w14:paraId="5607A40E" w14:textId="77777777" w:rsidR="00F67447" w:rsidRDefault="00F67447" w:rsidP="00F67447">
      <w:pPr>
        <w:spacing w:after="0" w:line="240" w:lineRule="auto"/>
        <w:ind w:left="360" w:hanging="360"/>
        <w:rPr>
          <w:rFonts w:ascii="Times New Roman" w:hAnsi="Times New Roman" w:cs="Times New Roman"/>
        </w:rPr>
      </w:pPr>
      <w:r>
        <w:rPr>
          <w:rFonts w:ascii="Times New Roman" w:hAnsi="Times New Roman" w:cs="Times New Roman"/>
        </w:rPr>
        <w:t xml:space="preserve">It is not something that </w:t>
      </w:r>
      <w:r w:rsidRPr="00F83B21">
        <w:rPr>
          <w:rFonts w:ascii="Times New Roman" w:hAnsi="Times New Roman" w:cs="Times New Roman"/>
        </w:rPr>
        <w:t>we can possess</w:t>
      </w:r>
      <w:r>
        <w:rPr>
          <w:rFonts w:ascii="Times New Roman" w:hAnsi="Times New Roman" w:cs="Times New Roman"/>
        </w:rPr>
        <w:t xml:space="preserve">; </w:t>
      </w:r>
      <w:r w:rsidRPr="00F83B21">
        <w:rPr>
          <w:rFonts w:ascii="Times New Roman" w:hAnsi="Times New Roman" w:cs="Times New Roman"/>
        </w:rPr>
        <w:t xml:space="preserve">I don't have more than you, </w:t>
      </w:r>
      <w:r>
        <w:rPr>
          <w:rFonts w:ascii="Times New Roman" w:hAnsi="Times New Roman" w:cs="Times New Roman"/>
        </w:rPr>
        <w:t>nor can I obtain more than you, or need more than you</w:t>
      </w:r>
    </w:p>
    <w:p w14:paraId="7E2DA378" w14:textId="77777777" w:rsidR="00F67447" w:rsidRDefault="00F67447" w:rsidP="00F67447">
      <w:pPr>
        <w:spacing w:after="0" w:line="240" w:lineRule="auto"/>
        <w:ind w:left="360" w:hanging="360"/>
        <w:rPr>
          <w:rFonts w:ascii="Times New Roman" w:hAnsi="Times New Roman" w:cs="Times New Roman"/>
        </w:rPr>
      </w:pPr>
      <w:r>
        <w:rPr>
          <w:rFonts w:ascii="Times New Roman" w:hAnsi="Times New Roman" w:cs="Times New Roman"/>
        </w:rPr>
        <w:t>We don’t need more or less than anyone else – we all need coverage</w:t>
      </w:r>
    </w:p>
    <w:p w14:paraId="37E5327F" w14:textId="77777777" w:rsidR="00F67447" w:rsidRDefault="00F67447" w:rsidP="00F67447">
      <w:pPr>
        <w:spacing w:after="0" w:line="240" w:lineRule="auto"/>
        <w:ind w:left="360" w:hanging="360"/>
        <w:rPr>
          <w:rFonts w:ascii="Times New Roman" w:hAnsi="Times New Roman" w:cs="Times New Roman"/>
        </w:rPr>
      </w:pPr>
      <w:r>
        <w:rPr>
          <w:rFonts w:ascii="Times New Roman" w:hAnsi="Times New Roman" w:cs="Times New Roman"/>
        </w:rPr>
        <w:t>We do not have more than someone else, no matter how much we have sinned; there is no superiority among us</w:t>
      </w:r>
    </w:p>
    <w:p w14:paraId="6ECF0E5F" w14:textId="77777777" w:rsidR="00F67447" w:rsidRDefault="00F67447" w:rsidP="00F67447">
      <w:pPr>
        <w:spacing w:after="0" w:line="240" w:lineRule="auto"/>
        <w:ind w:left="360" w:hanging="360"/>
        <w:rPr>
          <w:rFonts w:ascii="Times New Roman" w:hAnsi="Times New Roman" w:cs="Times New Roman"/>
        </w:rPr>
      </w:pPr>
      <w:r w:rsidRPr="00F83B21">
        <w:rPr>
          <w:rFonts w:ascii="Times New Roman" w:hAnsi="Times New Roman" w:cs="Times New Roman"/>
        </w:rPr>
        <w:t xml:space="preserve">we can't buy and sell it like gold bullion. </w:t>
      </w:r>
    </w:p>
    <w:p w14:paraId="1867435B" w14:textId="77777777" w:rsidR="00F67447" w:rsidRDefault="00F67447" w:rsidP="00F67447">
      <w:pPr>
        <w:spacing w:after="0" w:line="240" w:lineRule="auto"/>
        <w:ind w:left="360"/>
        <w:rPr>
          <w:rFonts w:ascii="Times New Roman" w:hAnsi="Times New Roman" w:cs="Times New Roman"/>
        </w:rPr>
      </w:pPr>
      <w:r>
        <w:rPr>
          <w:rFonts w:ascii="Times New Roman" w:hAnsi="Times New Roman" w:cs="Times New Roman"/>
        </w:rPr>
        <w:t>(cryptocurrency?) bitcoin, but perhaps just as mysterious</w:t>
      </w:r>
    </w:p>
    <w:p w14:paraId="4C8FC2D0" w14:textId="77777777" w:rsidR="00F67447" w:rsidRDefault="00F67447" w:rsidP="00F67447">
      <w:pPr>
        <w:spacing w:after="0" w:line="240" w:lineRule="auto"/>
        <w:ind w:left="360" w:hanging="360"/>
        <w:rPr>
          <w:rFonts w:ascii="Times New Roman" w:hAnsi="Times New Roman" w:cs="Times New Roman"/>
        </w:rPr>
      </w:pPr>
      <w:r>
        <w:rPr>
          <w:rFonts w:ascii="Times New Roman" w:hAnsi="Times New Roman" w:cs="Times New Roman"/>
        </w:rPr>
        <w:t>It is given to us freely, to all who agree to be washed in it</w:t>
      </w:r>
    </w:p>
    <w:p w14:paraId="42318DB7" w14:textId="77777777" w:rsidR="00F67447" w:rsidRDefault="00F67447" w:rsidP="00F67447">
      <w:pPr>
        <w:spacing w:after="0" w:line="240" w:lineRule="auto"/>
        <w:ind w:left="360" w:hanging="360"/>
        <w:rPr>
          <w:rFonts w:ascii="Times New Roman" w:hAnsi="Times New Roman" w:cs="Times New Roman"/>
        </w:rPr>
      </w:pPr>
      <w:r>
        <w:rPr>
          <w:rFonts w:ascii="Times New Roman" w:hAnsi="Times New Roman" w:cs="Times New Roman"/>
        </w:rPr>
        <w:t>Not transubstantiation, etc.</w:t>
      </w:r>
    </w:p>
    <w:p w14:paraId="20EB785E" w14:textId="77777777" w:rsidR="00B713F2" w:rsidRDefault="00B713F2" w:rsidP="00B713F2">
      <w:pPr>
        <w:spacing w:after="0" w:line="240" w:lineRule="auto"/>
        <w:ind w:left="360" w:hanging="360"/>
        <w:rPr>
          <w:rFonts w:ascii="Times New Roman" w:hAnsi="Times New Roman" w:cs="Times New Roman"/>
        </w:rPr>
      </w:pPr>
      <w:r>
        <w:rPr>
          <w:rFonts w:ascii="Times New Roman" w:hAnsi="Times New Roman" w:cs="Times New Roman"/>
        </w:rPr>
        <w:t>The physical quantity is multiplied into a complete coverage in the spiritual realm</w:t>
      </w:r>
    </w:p>
    <w:p w14:paraId="02166B65" w14:textId="77777777" w:rsidR="00F67447" w:rsidRDefault="00F67447" w:rsidP="00F67447">
      <w:pPr>
        <w:spacing w:after="0" w:line="240" w:lineRule="auto"/>
        <w:ind w:left="360" w:hanging="360"/>
        <w:rPr>
          <w:rFonts w:ascii="Times New Roman" w:hAnsi="Times New Roman" w:cs="Times New Roman"/>
        </w:rPr>
      </w:pPr>
    </w:p>
    <w:p w14:paraId="560344C4" w14:textId="77777777" w:rsidR="000F7FCC" w:rsidRDefault="000F7FCC" w:rsidP="000F7FCC">
      <w:pPr>
        <w:spacing w:after="0" w:line="240" w:lineRule="auto"/>
        <w:ind w:left="360" w:hanging="360"/>
        <w:rPr>
          <w:rFonts w:ascii="Times New Roman" w:hAnsi="Times New Roman" w:cs="Times New Roman"/>
        </w:rPr>
      </w:pPr>
      <w:r>
        <w:rPr>
          <w:rFonts w:ascii="Times New Roman" w:hAnsi="Times New Roman" w:cs="Times New Roman"/>
        </w:rPr>
        <w:t xml:space="preserve">Thought: </w:t>
      </w:r>
      <w:r w:rsidRPr="002D519B">
        <w:rPr>
          <w:rFonts w:ascii="Times New Roman" w:hAnsi="Times New Roman" w:cs="Times New Roman"/>
        </w:rPr>
        <w:t xml:space="preserve">Christ, being alive, can </w:t>
      </w:r>
      <w:r>
        <w:rPr>
          <w:rFonts w:ascii="Times New Roman" w:hAnsi="Times New Roman" w:cs="Times New Roman"/>
        </w:rPr>
        <w:t xml:space="preserve">be thought of as </w:t>
      </w:r>
      <w:r w:rsidRPr="002D519B">
        <w:rPr>
          <w:rFonts w:ascii="Times New Roman" w:hAnsi="Times New Roman" w:cs="Times New Roman"/>
        </w:rPr>
        <w:t>continually produc</w:t>
      </w:r>
      <w:r>
        <w:rPr>
          <w:rFonts w:ascii="Times New Roman" w:hAnsi="Times New Roman" w:cs="Times New Roman"/>
        </w:rPr>
        <w:t>ing</w:t>
      </w:r>
      <w:r w:rsidRPr="002D519B">
        <w:rPr>
          <w:rFonts w:ascii="Times New Roman" w:hAnsi="Times New Roman" w:cs="Times New Roman"/>
        </w:rPr>
        <w:t xml:space="preserve"> blood; each of us only needs a drop, which miraculously can cover us.</w:t>
      </w:r>
      <w:r>
        <w:rPr>
          <w:rFonts w:ascii="Times New Roman" w:hAnsi="Times New Roman" w:cs="Times New Roman"/>
        </w:rPr>
        <w:t xml:space="preserve">  But He was not still bleeding when the Thomas was asked to put his hand in the wounds.</w:t>
      </w:r>
    </w:p>
    <w:p w14:paraId="5671FB21" w14:textId="77777777" w:rsidR="000F7FCC" w:rsidRDefault="000F7FCC" w:rsidP="000F7FCC">
      <w:pPr>
        <w:spacing w:after="0" w:line="240" w:lineRule="auto"/>
        <w:ind w:left="360" w:hanging="360"/>
        <w:rPr>
          <w:rFonts w:ascii="Times New Roman" w:hAnsi="Times New Roman" w:cs="Times New Roman"/>
        </w:rPr>
      </w:pPr>
    </w:p>
    <w:p w14:paraId="5EA08C4C" w14:textId="035DE4FB" w:rsidR="00F67447" w:rsidRDefault="000627D9" w:rsidP="001419EA">
      <w:pPr>
        <w:spacing w:after="0" w:line="240" w:lineRule="auto"/>
        <w:ind w:left="360" w:hanging="360"/>
        <w:rPr>
          <w:rFonts w:ascii="Times New Roman" w:hAnsi="Times New Roman" w:cs="Times New Roman"/>
        </w:rPr>
      </w:pPr>
      <w:r>
        <w:rPr>
          <w:rFonts w:ascii="Times New Roman" w:hAnsi="Times New Roman" w:cs="Times New Roman"/>
        </w:rPr>
        <w:t>And it is given freely to us if we agree in faith to be washed in it; then we can all become completely covered by it.</w:t>
      </w:r>
    </w:p>
    <w:p w14:paraId="3B86CF15" w14:textId="77777777" w:rsidR="00F67447" w:rsidRDefault="00F67447" w:rsidP="001419EA">
      <w:pPr>
        <w:spacing w:after="0" w:line="240" w:lineRule="auto"/>
        <w:ind w:left="360" w:hanging="360"/>
        <w:rPr>
          <w:rFonts w:ascii="Times New Roman" w:hAnsi="Times New Roman" w:cs="Times New Roman"/>
        </w:rPr>
      </w:pPr>
    </w:p>
    <w:p w14:paraId="05290F1F" w14:textId="77777777" w:rsidR="00F67447" w:rsidRDefault="00F67447" w:rsidP="001419EA">
      <w:pPr>
        <w:spacing w:after="0" w:line="240" w:lineRule="auto"/>
        <w:ind w:left="360" w:hanging="360"/>
        <w:rPr>
          <w:rFonts w:ascii="Times New Roman" w:hAnsi="Times New Roman" w:cs="Times New Roman"/>
        </w:rPr>
      </w:pPr>
    </w:p>
    <w:p w14:paraId="56614149" w14:textId="77777777" w:rsidR="006609E3" w:rsidRPr="00F83B21" w:rsidRDefault="006609E3" w:rsidP="001419EA">
      <w:pPr>
        <w:spacing w:after="0" w:line="240" w:lineRule="auto"/>
        <w:ind w:left="360" w:hanging="360"/>
        <w:rPr>
          <w:rFonts w:ascii="Times New Roman" w:hAnsi="Times New Roman" w:cs="Times New Roman"/>
        </w:rPr>
      </w:pPr>
    </w:p>
    <w:sectPr w:rsidR="006609E3" w:rsidRPr="00F83B21" w:rsidSect="001F5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97443"/>
    <w:multiLevelType w:val="hybridMultilevel"/>
    <w:tmpl w:val="9D6494C0"/>
    <w:lvl w:ilvl="0" w:tplc="23FE26D8">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279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21"/>
    <w:rsid w:val="000627D9"/>
    <w:rsid w:val="000B6D2F"/>
    <w:rsid w:val="000F39AD"/>
    <w:rsid w:val="000F7FCC"/>
    <w:rsid w:val="00115D27"/>
    <w:rsid w:val="001419EA"/>
    <w:rsid w:val="0015112F"/>
    <w:rsid w:val="00192B2D"/>
    <w:rsid w:val="001B0F1B"/>
    <w:rsid w:val="001B69E1"/>
    <w:rsid w:val="001F5EDB"/>
    <w:rsid w:val="00205243"/>
    <w:rsid w:val="00231CC7"/>
    <w:rsid w:val="00232DB9"/>
    <w:rsid w:val="00232EC5"/>
    <w:rsid w:val="002561E3"/>
    <w:rsid w:val="002B634C"/>
    <w:rsid w:val="002C282A"/>
    <w:rsid w:val="002C6D11"/>
    <w:rsid w:val="002D074D"/>
    <w:rsid w:val="002D519B"/>
    <w:rsid w:val="002F613A"/>
    <w:rsid w:val="002F6525"/>
    <w:rsid w:val="00312953"/>
    <w:rsid w:val="00315C04"/>
    <w:rsid w:val="00323A51"/>
    <w:rsid w:val="00332CDB"/>
    <w:rsid w:val="00346735"/>
    <w:rsid w:val="00351A9D"/>
    <w:rsid w:val="0035438C"/>
    <w:rsid w:val="00381CB5"/>
    <w:rsid w:val="00387017"/>
    <w:rsid w:val="003A6081"/>
    <w:rsid w:val="003A6AE8"/>
    <w:rsid w:val="004054E8"/>
    <w:rsid w:val="00427D7E"/>
    <w:rsid w:val="00453710"/>
    <w:rsid w:val="00470FBE"/>
    <w:rsid w:val="0048200E"/>
    <w:rsid w:val="004F1D87"/>
    <w:rsid w:val="00504729"/>
    <w:rsid w:val="00561E65"/>
    <w:rsid w:val="005A1C32"/>
    <w:rsid w:val="005B5A32"/>
    <w:rsid w:val="005E5180"/>
    <w:rsid w:val="005E69E4"/>
    <w:rsid w:val="005F2C4A"/>
    <w:rsid w:val="00647572"/>
    <w:rsid w:val="006517CB"/>
    <w:rsid w:val="00655CDD"/>
    <w:rsid w:val="006609E3"/>
    <w:rsid w:val="00672F5B"/>
    <w:rsid w:val="00736484"/>
    <w:rsid w:val="007537F2"/>
    <w:rsid w:val="007671E9"/>
    <w:rsid w:val="0078444D"/>
    <w:rsid w:val="007C5857"/>
    <w:rsid w:val="007C6C28"/>
    <w:rsid w:val="007E0A3D"/>
    <w:rsid w:val="00820C6F"/>
    <w:rsid w:val="008217E9"/>
    <w:rsid w:val="00823622"/>
    <w:rsid w:val="00836F4B"/>
    <w:rsid w:val="0084230F"/>
    <w:rsid w:val="00866174"/>
    <w:rsid w:val="008B3840"/>
    <w:rsid w:val="008E3727"/>
    <w:rsid w:val="00973CC5"/>
    <w:rsid w:val="0097623C"/>
    <w:rsid w:val="00991DBC"/>
    <w:rsid w:val="009A4302"/>
    <w:rsid w:val="009A741F"/>
    <w:rsid w:val="009B7B04"/>
    <w:rsid w:val="00A07BAB"/>
    <w:rsid w:val="00A372C3"/>
    <w:rsid w:val="00A54AB8"/>
    <w:rsid w:val="00A651A5"/>
    <w:rsid w:val="00A70AA9"/>
    <w:rsid w:val="00A877DD"/>
    <w:rsid w:val="00AC6643"/>
    <w:rsid w:val="00B335AF"/>
    <w:rsid w:val="00B53976"/>
    <w:rsid w:val="00B713F2"/>
    <w:rsid w:val="00B93E63"/>
    <w:rsid w:val="00BB65C5"/>
    <w:rsid w:val="00BC40A9"/>
    <w:rsid w:val="00C10F2F"/>
    <w:rsid w:val="00C1675A"/>
    <w:rsid w:val="00C167AB"/>
    <w:rsid w:val="00C2392C"/>
    <w:rsid w:val="00C437C2"/>
    <w:rsid w:val="00C55AA5"/>
    <w:rsid w:val="00C8349C"/>
    <w:rsid w:val="00C95CAF"/>
    <w:rsid w:val="00CA1D72"/>
    <w:rsid w:val="00D10417"/>
    <w:rsid w:val="00D26E89"/>
    <w:rsid w:val="00D46039"/>
    <w:rsid w:val="00D6720F"/>
    <w:rsid w:val="00D72CB7"/>
    <w:rsid w:val="00D9042D"/>
    <w:rsid w:val="00DB3FDB"/>
    <w:rsid w:val="00DD095F"/>
    <w:rsid w:val="00E17A4C"/>
    <w:rsid w:val="00E267E1"/>
    <w:rsid w:val="00E3733A"/>
    <w:rsid w:val="00E858A3"/>
    <w:rsid w:val="00EA462A"/>
    <w:rsid w:val="00EB4F10"/>
    <w:rsid w:val="00ED5996"/>
    <w:rsid w:val="00F362FB"/>
    <w:rsid w:val="00F67447"/>
    <w:rsid w:val="00F74FA2"/>
    <w:rsid w:val="00F83B21"/>
    <w:rsid w:val="00F85133"/>
    <w:rsid w:val="00FC2C78"/>
    <w:rsid w:val="00FE48E5"/>
    <w:rsid w:val="00FF173B"/>
    <w:rsid w:val="00FF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10E0"/>
  <w15:chartTrackingRefBased/>
  <w15:docId w15:val="{18D18E2A-8BDC-EB4F-9A13-A7C47AFA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B21"/>
    <w:rPr>
      <w:rFonts w:eastAsiaTheme="majorEastAsia" w:cstheme="majorBidi"/>
      <w:color w:val="272727" w:themeColor="text1" w:themeTint="D8"/>
    </w:rPr>
  </w:style>
  <w:style w:type="paragraph" w:styleId="Title">
    <w:name w:val="Title"/>
    <w:basedOn w:val="Normal"/>
    <w:next w:val="Normal"/>
    <w:link w:val="TitleChar"/>
    <w:uiPriority w:val="10"/>
    <w:qFormat/>
    <w:rsid w:val="00F83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B21"/>
    <w:pPr>
      <w:spacing w:before="160"/>
      <w:jc w:val="center"/>
    </w:pPr>
    <w:rPr>
      <w:i/>
      <w:iCs/>
      <w:color w:val="404040" w:themeColor="text1" w:themeTint="BF"/>
    </w:rPr>
  </w:style>
  <w:style w:type="character" w:customStyle="1" w:styleId="QuoteChar">
    <w:name w:val="Quote Char"/>
    <w:basedOn w:val="DefaultParagraphFont"/>
    <w:link w:val="Quote"/>
    <w:uiPriority w:val="29"/>
    <w:rsid w:val="00F83B21"/>
    <w:rPr>
      <w:i/>
      <w:iCs/>
      <w:color w:val="404040" w:themeColor="text1" w:themeTint="BF"/>
    </w:rPr>
  </w:style>
  <w:style w:type="paragraph" w:styleId="ListParagraph">
    <w:name w:val="List Paragraph"/>
    <w:basedOn w:val="Normal"/>
    <w:uiPriority w:val="34"/>
    <w:qFormat/>
    <w:rsid w:val="00F83B21"/>
    <w:pPr>
      <w:ind w:left="720"/>
      <w:contextualSpacing/>
    </w:pPr>
  </w:style>
  <w:style w:type="character" w:styleId="IntenseEmphasis">
    <w:name w:val="Intense Emphasis"/>
    <w:basedOn w:val="DefaultParagraphFont"/>
    <w:uiPriority w:val="21"/>
    <w:qFormat/>
    <w:rsid w:val="00F83B21"/>
    <w:rPr>
      <w:i/>
      <w:iCs/>
      <w:color w:val="0F4761" w:themeColor="accent1" w:themeShade="BF"/>
    </w:rPr>
  </w:style>
  <w:style w:type="paragraph" w:styleId="IntenseQuote">
    <w:name w:val="Intense Quote"/>
    <w:basedOn w:val="Normal"/>
    <w:next w:val="Normal"/>
    <w:link w:val="IntenseQuoteChar"/>
    <w:uiPriority w:val="30"/>
    <w:qFormat/>
    <w:rsid w:val="00F83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B21"/>
    <w:rPr>
      <w:i/>
      <w:iCs/>
      <w:color w:val="0F4761" w:themeColor="accent1" w:themeShade="BF"/>
    </w:rPr>
  </w:style>
  <w:style w:type="character" w:styleId="IntenseReference">
    <w:name w:val="Intense Reference"/>
    <w:basedOn w:val="DefaultParagraphFont"/>
    <w:uiPriority w:val="32"/>
    <w:qFormat/>
    <w:rsid w:val="00F83B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1347</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Heard Lowry</dc:creator>
  <cp:keywords/>
  <dc:description/>
  <cp:lastModifiedBy>Heard Lowry</cp:lastModifiedBy>
  <cp:revision>70</cp:revision>
  <cp:lastPrinted>2026-03-28T14:31:00Z</cp:lastPrinted>
  <dcterms:created xsi:type="dcterms:W3CDTF">2025-12-21T13:55:00Z</dcterms:created>
  <dcterms:modified xsi:type="dcterms:W3CDTF">2026-03-28T23:36:00Z</dcterms:modified>
</cp:coreProperties>
</file>